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C8" w:rsidRPr="00BF6AC8" w:rsidRDefault="00B45072" w:rsidP="00BF6AC8">
      <w:pPr>
        <w:rPr>
          <w:rFonts w:ascii="Times New Roman" w:hAnsi="Times New Roman" w:cs="Times New Roman"/>
          <w:b/>
        </w:rPr>
      </w:pPr>
      <w:r w:rsidRPr="00930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6A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A7DE8" w:rsidRDefault="002A7DE8" w:rsidP="007123F4">
      <w:pPr>
        <w:jc w:val="center"/>
        <w:rPr>
          <w:rFonts w:ascii="Times New Roman" w:hAnsi="Times New Roman" w:cs="Times New Roman"/>
          <w:b/>
        </w:rPr>
      </w:pPr>
    </w:p>
    <w:p w:rsidR="00930A4D" w:rsidRPr="00930A4D" w:rsidRDefault="00930A4D" w:rsidP="00930A4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r w:rsidRPr="00930A4D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Прием и рассмотрение апелляций</w:t>
      </w:r>
    </w:p>
    <w:p w:rsidR="00930A4D" w:rsidRPr="00930A4D" w:rsidRDefault="00930A4D" w:rsidP="00930A4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30A4D" w:rsidRPr="00930A4D" w:rsidRDefault="00930A4D" w:rsidP="00930A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>Участник ГИА имеет право подать апелляцию в письменной форме о нарушении Порядка и (или) о несогласии с выставленными баллами. Участник ГИА и (или) его родители (законные представители) при желании могут присутствовать при рассмотрении апелляции.</w:t>
      </w:r>
    </w:p>
    <w:p w:rsidR="00930A4D" w:rsidRPr="00930A4D" w:rsidRDefault="00930A4D" w:rsidP="0093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КК не 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 нарушением участником ГИА требований Порядка или неправильным оформлением экзаменационной работы. </w:t>
      </w:r>
    </w:p>
    <w:p w:rsidR="00930A4D" w:rsidRPr="00930A4D" w:rsidRDefault="00930A4D" w:rsidP="0093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При рассмотрении апелляции проверка изложенных в ней фактов не проводится лицами, принимавшими участие в организации и (или) проведении соответствующего экзамена либо ранее проверявшими экзаменационную работу участника ГИА, подавшего апелляцию. </w:t>
      </w:r>
    </w:p>
    <w:p w:rsidR="00930A4D" w:rsidRPr="00930A4D" w:rsidRDefault="00930A4D" w:rsidP="0093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Апелляцию о нарушении порядка проведения экзамена (за исключением случаев, установленных пунктом 78 Порядка) участник ГИА подает в день проведения экзамена по соответствующему предмету члену ГЭК, не покидая ППЭ. </w:t>
      </w:r>
    </w:p>
    <w:p w:rsidR="00930A4D" w:rsidRPr="00930A4D" w:rsidRDefault="00930A4D" w:rsidP="0093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>В целях проверки изложенных в апелляции сведений о нарушении Порядка членом ГЭК организуется проведение проверки при участии организаторов, технических специалистов, специалистов по проведению инструктажа и обеспечению лабораторных работ, экзаменаторов-собеседников, экспертов, оценивающих выполнение лабораторных работ по химии, не задействованных в аудитории, в которой сдавал экзамен участник ГИА, подавший апелляцию, общественных наблюдателей, сотрудников, осуществляющих охрану правопорядка, и (или) сотрудников органов внутренних дел</w:t>
      </w:r>
      <w:proofErr w:type="gramEnd"/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(полиции), медицинских </w:t>
      </w:r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работников, а также ассистентов. Результаты проверки </w:t>
      </w:r>
      <w:bookmarkEnd w:id="0"/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>оформляются в форме заключения. Апелляция о нарушении Порядка и заключение о результатах проверки в тот же день передаются членом ГЭК в КК.</w:t>
      </w:r>
    </w:p>
    <w:p w:rsidR="00930A4D" w:rsidRPr="00930A4D" w:rsidRDefault="00930A4D" w:rsidP="0093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 рассмотрении апелляции о нарушении порядка проведения ГИА КК рассматривает апелляцию, заключение о результатах проверки и выносит одно из решений:</w:t>
      </w:r>
    </w:p>
    <w:p w:rsidR="00930A4D" w:rsidRPr="00930A4D" w:rsidRDefault="00930A4D" w:rsidP="0093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>1) об отклонении апелляции;</w:t>
      </w:r>
    </w:p>
    <w:p w:rsidR="00930A4D" w:rsidRPr="00930A4D" w:rsidRDefault="00930A4D" w:rsidP="0093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2) об удовлетворении апелляции. </w:t>
      </w:r>
    </w:p>
    <w:p w:rsidR="00930A4D" w:rsidRPr="00930A4D" w:rsidRDefault="00930A4D" w:rsidP="0093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 удовлетворении апелляции о нарушении Порядка результат экзамена, по процедуре которого участником ГИА была подана апелляция, аннулируется. Участнику ГИА предоставляется возможность сдать экзамен по соответствующему учебному предмету в иной день, предусмотренный едиными расписаниями экзаменов.</w:t>
      </w:r>
    </w:p>
    <w:p w:rsidR="00930A4D" w:rsidRPr="00930A4D" w:rsidRDefault="00930A4D" w:rsidP="0093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Апелляция о несогласии с выставленными баллами, в том числе по результатам перепроверки экзаменационной работы, подается в течение двух рабочих дней, следующих за официальным днем объявления результатов ГИА по соответствующему учебному предмету. </w:t>
      </w:r>
    </w:p>
    <w:p w:rsidR="00930A4D" w:rsidRPr="00930A4D" w:rsidRDefault="00930A4D" w:rsidP="0093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КК или в ОО, </w:t>
      </w:r>
      <w:proofErr w:type="gramStart"/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proofErr w:type="gramEnd"/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которой они были допущены к ГИА. Руководитель образовательной организации, принявший апелляцию, передает ее </w:t>
      </w:r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в конфликтную комиссию в течение одного рабочего дня после ее получения.</w:t>
      </w:r>
    </w:p>
    <w:p w:rsidR="00930A4D" w:rsidRPr="00930A4D" w:rsidRDefault="00930A4D" w:rsidP="0093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>Участники ГИА и (или) их родители (законные</w:t>
      </w:r>
      <w:proofErr w:type="gramEnd"/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представители) заблаговременно информируются о времени и месте рассмотрения апелляций. </w:t>
      </w:r>
    </w:p>
    <w:p w:rsidR="00930A4D" w:rsidRPr="00930A4D" w:rsidRDefault="00930A4D" w:rsidP="0093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КК при рассмотрении апелляции о несогласии с выставленными баллами запрашивает в РЦОИ, распечатанные изображения экзаменационной работы, электронные носители, содержащие файлы с цифровой аудиозаписью устных ответов </w:t>
      </w:r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участника ГИА, протоколы устных ответов, копии протоколов проверки экзаменационной работы ПК, КИМ для проведения ОГЭ участника ГИА, подавшего апелляцию о несогласии с выставленными баллами.</w:t>
      </w:r>
    </w:p>
    <w:p w:rsidR="00930A4D" w:rsidRPr="00930A4D" w:rsidRDefault="00930A4D" w:rsidP="00930A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>До заседания КК по рассмотрению апелляции о несогласии с выставленными баллами КК устанавливает правильность оценивания развернутого ответа участника экзамена, подавшего апелляцию. Для этого к рассмотрению апелляции привлекается эксперт по соответствующему учебному предмету, ранее не проверявший данную экзаменационную работу. При рассмотрении апелляции о несогласии с выставленными баллами КК предъявляет указанные материалы участнику ГИА (в случае его участии в рассмотрении апелляции).</w:t>
      </w:r>
    </w:p>
    <w:p w:rsidR="00930A4D" w:rsidRPr="00930A4D" w:rsidRDefault="00930A4D" w:rsidP="0093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>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 экзаменационной работы, файлы с цифровой аудиозаписью его устного ответа, протокол устного ответа.</w:t>
      </w:r>
      <w:proofErr w:type="gramEnd"/>
    </w:p>
    <w:p w:rsidR="00930A4D" w:rsidRPr="00930A4D" w:rsidRDefault="00930A4D" w:rsidP="0093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случае если эксперт не дает однозначного ответа о правильности оценивания экзаменационной работы участника ГИА, КК обращается в  Комиссию по разработке КИМ по соответствующему учебному предмету (ФИПИ) с запросом о предоставлении разъяснений по критериям оценивания. В 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ФИПИ организует рассмотрение запроса по соответствующему учебному предмету и предоставляет в КК подготовленные Комиссией по разработке КИМ разъяснения. </w:t>
      </w:r>
    </w:p>
    <w:p w:rsidR="00930A4D" w:rsidRPr="00930A4D" w:rsidRDefault="00930A4D" w:rsidP="0093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результатам рассмотрения апелляции о несогласии с выставленными баллами КК принимает решение об отклонении апелляции и сохранении выставленных баллов либо об удовлетворении апелляции и изменении баллов. При этом в случае удовлетворения апелляции количество ранее </w:t>
      </w:r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выставленных баллов может измениться как в сторону увеличения, так и в сторону уменьшения количества баллов.</w:t>
      </w:r>
    </w:p>
    <w:p w:rsidR="00930A4D" w:rsidRPr="00930A4D" w:rsidRDefault="00930A4D" w:rsidP="0093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0A4D">
        <w:rPr>
          <w:rFonts w:ascii="Times New Roman" w:eastAsia="Times New Roman" w:hAnsi="Times New Roman" w:cs="Times New Roman"/>
          <w:sz w:val="40"/>
          <w:szCs w:val="40"/>
          <w:lang w:eastAsia="ru-RU"/>
        </w:rPr>
        <w:t>КК рассматривает апелляцию о нарушении Порядка проведения ГИА в течение двух рабочих дней, следующих за днем ее поступления в КК, а апелляцию о несогласии с выставленными баллами - четырех рабочих дней, следующих за днем ее поступления в КК. После утверждения председателем ГЭК результаты ГИА передаются в ОО, ОМСУ для ознакомления участника ГИА с полученными ими результатами ГИА.</w:t>
      </w:r>
    </w:p>
    <w:p w:rsidR="00FD3048" w:rsidRPr="00930A4D" w:rsidRDefault="00FD3048" w:rsidP="007123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3048" w:rsidRPr="00930A4D" w:rsidRDefault="00FD3048" w:rsidP="007123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3048" w:rsidRPr="00930A4D" w:rsidRDefault="00FD3048" w:rsidP="007123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D3048" w:rsidRDefault="00FD3048" w:rsidP="007123F4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D3048" w:rsidRDefault="00930A4D" w:rsidP="007123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p w:rsidR="00FD3048" w:rsidRDefault="00FD3048" w:rsidP="007123F4">
      <w:pPr>
        <w:jc w:val="center"/>
        <w:rPr>
          <w:rFonts w:ascii="Times New Roman" w:hAnsi="Times New Roman" w:cs="Times New Roman"/>
          <w:b/>
        </w:rPr>
      </w:pPr>
    </w:p>
    <w:p w:rsidR="00FD3048" w:rsidRPr="00BF6AC8" w:rsidRDefault="00FD3048" w:rsidP="007123F4">
      <w:pPr>
        <w:jc w:val="center"/>
        <w:rPr>
          <w:rFonts w:ascii="Times New Roman" w:hAnsi="Times New Roman" w:cs="Times New Roman"/>
          <w:b/>
        </w:rPr>
      </w:pPr>
    </w:p>
    <w:sectPr w:rsidR="00FD3048" w:rsidRPr="00BF6AC8" w:rsidSect="00036858">
      <w:pgSz w:w="11906" w:h="16838"/>
      <w:pgMar w:top="284" w:right="14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C17"/>
    <w:multiLevelType w:val="hybridMultilevel"/>
    <w:tmpl w:val="3582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A1003"/>
    <w:multiLevelType w:val="multilevel"/>
    <w:tmpl w:val="D1320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A6D61"/>
    <w:multiLevelType w:val="hybridMultilevel"/>
    <w:tmpl w:val="ED8A7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6E"/>
    <w:rsid w:val="00036858"/>
    <w:rsid w:val="00045313"/>
    <w:rsid w:val="000608A5"/>
    <w:rsid w:val="000D3D59"/>
    <w:rsid w:val="000E77B4"/>
    <w:rsid w:val="00156B03"/>
    <w:rsid w:val="001C3FA7"/>
    <w:rsid w:val="001E6ADC"/>
    <w:rsid w:val="00215C9C"/>
    <w:rsid w:val="002562FA"/>
    <w:rsid w:val="002A7DE8"/>
    <w:rsid w:val="00351589"/>
    <w:rsid w:val="003F344D"/>
    <w:rsid w:val="004929AA"/>
    <w:rsid w:val="004A006E"/>
    <w:rsid w:val="004B4271"/>
    <w:rsid w:val="00520D8A"/>
    <w:rsid w:val="005352DB"/>
    <w:rsid w:val="005973D5"/>
    <w:rsid w:val="005B4E29"/>
    <w:rsid w:val="007123F4"/>
    <w:rsid w:val="00841172"/>
    <w:rsid w:val="00845C53"/>
    <w:rsid w:val="0085791A"/>
    <w:rsid w:val="00930A4D"/>
    <w:rsid w:val="0096556A"/>
    <w:rsid w:val="0097496F"/>
    <w:rsid w:val="009D2020"/>
    <w:rsid w:val="00A243C3"/>
    <w:rsid w:val="00A91D30"/>
    <w:rsid w:val="00AF0F7A"/>
    <w:rsid w:val="00B45072"/>
    <w:rsid w:val="00BF6AC8"/>
    <w:rsid w:val="00EA3FEF"/>
    <w:rsid w:val="00ED44BF"/>
    <w:rsid w:val="00F24E95"/>
    <w:rsid w:val="00F41C62"/>
    <w:rsid w:val="00F57444"/>
    <w:rsid w:val="00F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20"/>
  </w:style>
  <w:style w:type="paragraph" w:styleId="1">
    <w:name w:val="heading 1"/>
    <w:basedOn w:val="a"/>
    <w:next w:val="a"/>
    <w:link w:val="10"/>
    <w:uiPriority w:val="9"/>
    <w:qFormat/>
    <w:rsid w:val="00930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30"/>
    <w:pPr>
      <w:ind w:left="720"/>
      <w:contextualSpacing/>
    </w:pPr>
  </w:style>
  <w:style w:type="table" w:styleId="a4">
    <w:name w:val="Table Grid"/>
    <w:basedOn w:val="a1"/>
    <w:uiPriority w:val="59"/>
    <w:rsid w:val="009D2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4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03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0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20"/>
  </w:style>
  <w:style w:type="paragraph" w:styleId="1">
    <w:name w:val="heading 1"/>
    <w:basedOn w:val="a"/>
    <w:next w:val="a"/>
    <w:link w:val="10"/>
    <w:uiPriority w:val="9"/>
    <w:qFormat/>
    <w:rsid w:val="00930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30"/>
    <w:pPr>
      <w:ind w:left="720"/>
      <w:contextualSpacing/>
    </w:pPr>
  </w:style>
  <w:style w:type="table" w:styleId="a4">
    <w:name w:val="Table Grid"/>
    <w:basedOn w:val="a1"/>
    <w:uiPriority w:val="59"/>
    <w:rsid w:val="009D2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4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03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0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78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3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2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0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8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11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73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2020-02-13T08:43:00Z</cp:lastPrinted>
  <dcterms:created xsi:type="dcterms:W3CDTF">2020-02-24T16:54:00Z</dcterms:created>
  <dcterms:modified xsi:type="dcterms:W3CDTF">2020-02-24T16:54:00Z</dcterms:modified>
</cp:coreProperties>
</file>